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7" w:rsidRPr="00481A05" w:rsidRDefault="00944267" w:rsidP="009442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proofErr w:type="spellStart"/>
      <w:r>
        <w:rPr>
          <w:rFonts w:ascii="Arial" w:hAnsi="Arial" w:cs="Arial"/>
          <w:b/>
          <w:sz w:val="20"/>
          <w:szCs w:val="20"/>
        </w:rPr>
        <w:t>Cuales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son los pasos para</w:t>
      </w:r>
      <w:r w:rsidRPr="00481A05">
        <w:rPr>
          <w:rFonts w:ascii="Arial" w:hAnsi="Arial" w:cs="Arial"/>
          <w:b/>
          <w:sz w:val="20"/>
          <w:szCs w:val="20"/>
        </w:rPr>
        <w:t xml:space="preserve"> implementa</w:t>
      </w:r>
      <w:r>
        <w:rPr>
          <w:rFonts w:ascii="Arial" w:hAnsi="Arial" w:cs="Arial"/>
          <w:b/>
          <w:sz w:val="20"/>
          <w:szCs w:val="20"/>
        </w:rPr>
        <w:t>r</w:t>
      </w:r>
      <w:r w:rsidRPr="00481A05">
        <w:rPr>
          <w:rFonts w:ascii="Arial" w:hAnsi="Arial" w:cs="Arial"/>
          <w:b/>
          <w:sz w:val="20"/>
          <w:szCs w:val="20"/>
        </w:rPr>
        <w:t xml:space="preserve"> este servicio?</w:t>
      </w:r>
    </w:p>
    <w:p w:rsidR="00944267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Default="00944267" w:rsidP="0094426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envía un correo electrónico a modo de invitación a cada espectador del evento. En el mismo se incluirá un enlace que lo llevará a una página web que contiene el </w:t>
      </w:r>
      <w:proofErr w:type="spellStart"/>
      <w:r>
        <w:rPr>
          <w:rFonts w:ascii="Arial" w:hAnsi="Arial" w:cs="Arial"/>
          <w:sz w:val="20"/>
          <w:szCs w:val="20"/>
        </w:rPr>
        <w:t>player</w:t>
      </w:r>
      <w:proofErr w:type="spellEnd"/>
      <w:r>
        <w:rPr>
          <w:rFonts w:ascii="Arial" w:hAnsi="Arial" w:cs="Arial"/>
          <w:sz w:val="20"/>
          <w:szCs w:val="20"/>
        </w:rPr>
        <w:t xml:space="preserve"> con el evento en vivo</w:t>
      </w: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página se compone de dos módulos principales: a la izquierda el video del evento y a la derecha un formulario para enviar preguntas a los panelistas/disertantes. </w:t>
      </w:r>
    </w:p>
    <w:p w:rsidR="00944267" w:rsidRPr="00AE6FF2" w:rsidRDefault="00944267" w:rsidP="00944267">
      <w:pPr>
        <w:ind w:firstLine="705"/>
        <w:rPr>
          <w:rFonts w:ascii="Arial" w:hAnsi="Arial" w:cs="Arial"/>
          <w:sz w:val="20"/>
          <w:szCs w:val="20"/>
        </w:rPr>
      </w:pPr>
    </w:p>
    <w:p w:rsidR="00944267" w:rsidRDefault="00944267" w:rsidP="0094426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que el componente de video funcione correctamente, el espectador debe poseer un buen acceso a Internet </w:t>
      </w:r>
    </w:p>
    <w:p w:rsidR="00944267" w:rsidRPr="00AE6FF2" w:rsidRDefault="00944267" w:rsidP="0094426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Default="00944267" w:rsidP="009442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Pr="00481A05">
        <w:rPr>
          <w:rFonts w:ascii="Arial" w:hAnsi="Arial" w:cs="Arial"/>
          <w:b/>
          <w:sz w:val="20"/>
          <w:szCs w:val="20"/>
        </w:rPr>
        <w:t>Cuantos usuarios simultáneos permite e servicio?</w:t>
      </w:r>
    </w:p>
    <w:p w:rsidR="00944267" w:rsidRPr="00481A05" w:rsidRDefault="00944267" w:rsidP="00944267">
      <w:pPr>
        <w:rPr>
          <w:rFonts w:ascii="Arial" w:hAnsi="Arial" w:cs="Arial"/>
          <w:b/>
          <w:sz w:val="20"/>
          <w:szCs w:val="20"/>
        </w:rPr>
      </w:pPr>
    </w:p>
    <w:p w:rsidR="00944267" w:rsidRPr="00694322" w:rsidRDefault="00944267" w:rsidP="0094426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E6FF2">
        <w:rPr>
          <w:rFonts w:ascii="Arial" w:hAnsi="Arial" w:cs="Arial"/>
          <w:sz w:val="20"/>
          <w:szCs w:val="20"/>
        </w:rPr>
        <w:t xml:space="preserve">La cantidad de </w:t>
      </w:r>
      <w:r>
        <w:rPr>
          <w:rFonts w:ascii="Arial" w:hAnsi="Arial" w:cs="Arial"/>
          <w:sz w:val="20"/>
          <w:szCs w:val="20"/>
        </w:rPr>
        <w:t>espectadores</w:t>
      </w:r>
      <w:r w:rsidRPr="00AE6FF2">
        <w:rPr>
          <w:rFonts w:ascii="Arial" w:hAnsi="Arial" w:cs="Arial"/>
          <w:sz w:val="20"/>
          <w:szCs w:val="20"/>
        </w:rPr>
        <w:t xml:space="preserve"> vía web es ilimitada</w:t>
      </w:r>
      <w:r>
        <w:rPr>
          <w:rFonts w:ascii="Arial" w:hAnsi="Arial" w:cs="Arial"/>
          <w:sz w:val="20"/>
          <w:szCs w:val="20"/>
        </w:rPr>
        <w:t xml:space="preserve">, solo dependerá de que cada usuario tenga una velocidad de bajada constante </w:t>
      </w:r>
    </w:p>
    <w:p w:rsidR="00944267" w:rsidRPr="00AE6FF2" w:rsidRDefault="00944267" w:rsidP="0094426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Default="00944267" w:rsidP="009442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Pr="008B5A69">
        <w:rPr>
          <w:rFonts w:ascii="Arial" w:hAnsi="Arial" w:cs="Arial"/>
          <w:b/>
          <w:sz w:val="20"/>
          <w:szCs w:val="20"/>
        </w:rPr>
        <w:t>Cuáles son los requerimientos que debe cumplir la empresa?</w:t>
      </w:r>
    </w:p>
    <w:p w:rsidR="00944267" w:rsidRDefault="00944267" w:rsidP="00944267">
      <w:pPr>
        <w:rPr>
          <w:rFonts w:ascii="Arial" w:hAnsi="Arial" w:cs="Arial"/>
          <w:b/>
          <w:sz w:val="20"/>
          <w:szCs w:val="20"/>
        </w:rPr>
      </w:pPr>
    </w:p>
    <w:p w:rsidR="00944267" w:rsidRPr="00CF614E" w:rsidRDefault="00944267" w:rsidP="00944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CF614E">
        <w:rPr>
          <w:rFonts w:ascii="Arial" w:hAnsi="Arial" w:cs="Arial"/>
          <w:sz w:val="20"/>
          <w:szCs w:val="20"/>
        </w:rPr>
        <w:t>Sys</w:t>
      </w:r>
      <w:r>
        <w:rPr>
          <w:rFonts w:ascii="Arial" w:hAnsi="Arial" w:cs="Arial"/>
          <w:sz w:val="20"/>
          <w:szCs w:val="20"/>
        </w:rPr>
        <w:t>tem</w:t>
      </w:r>
      <w:proofErr w:type="spellEnd"/>
      <w:r w:rsidRPr="00CF61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614E"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z w:val="20"/>
          <w:szCs w:val="20"/>
        </w:rPr>
        <w:t>istrator</w:t>
      </w:r>
      <w:proofErr w:type="spellEnd"/>
      <w:r w:rsidRPr="00CF614E">
        <w:rPr>
          <w:rFonts w:ascii="Arial" w:hAnsi="Arial" w:cs="Arial"/>
          <w:sz w:val="20"/>
          <w:szCs w:val="20"/>
        </w:rPr>
        <w:t xml:space="preserve"> a disposición previo y el día del evento</w:t>
      </w:r>
    </w:p>
    <w:p w:rsidR="00944267" w:rsidRDefault="00944267" w:rsidP="0094426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267" w:rsidRDefault="00944267" w:rsidP="00944267">
      <w:pPr>
        <w:rPr>
          <w:rFonts w:ascii="Arial" w:hAnsi="Arial" w:cs="Arial"/>
          <w:b/>
          <w:sz w:val="20"/>
          <w:szCs w:val="20"/>
        </w:rPr>
      </w:pPr>
    </w:p>
    <w:p w:rsidR="00944267" w:rsidRPr="008B5A69" w:rsidRDefault="00944267" w:rsidP="009442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proofErr w:type="spellStart"/>
      <w:r w:rsidRPr="008B5A69">
        <w:rPr>
          <w:rFonts w:ascii="Arial" w:hAnsi="Arial" w:cs="Arial"/>
          <w:b/>
          <w:sz w:val="20"/>
          <w:szCs w:val="20"/>
        </w:rPr>
        <w:t>Que</w:t>
      </w:r>
      <w:proofErr w:type="spellEnd"/>
      <w:r w:rsidRPr="008B5A69">
        <w:rPr>
          <w:rFonts w:ascii="Arial" w:hAnsi="Arial" w:cs="Arial"/>
          <w:b/>
          <w:sz w:val="20"/>
          <w:szCs w:val="20"/>
        </w:rPr>
        <w:t xml:space="preserve"> sucede una vez que el servicio </w:t>
      </w:r>
      <w:r>
        <w:rPr>
          <w:rFonts w:ascii="Arial" w:hAnsi="Arial" w:cs="Arial"/>
          <w:b/>
          <w:sz w:val="20"/>
          <w:szCs w:val="20"/>
        </w:rPr>
        <w:t>finaliza</w:t>
      </w:r>
      <w:r w:rsidRPr="008B5A69">
        <w:rPr>
          <w:rFonts w:ascii="Arial" w:hAnsi="Arial" w:cs="Arial"/>
          <w:b/>
          <w:sz w:val="20"/>
          <w:szCs w:val="20"/>
        </w:rPr>
        <w:t>?</w:t>
      </w: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Default="00944267" w:rsidP="00944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encuentro es</w:t>
      </w:r>
      <w:r w:rsidRPr="00AE6FF2">
        <w:rPr>
          <w:rFonts w:ascii="Arial" w:hAnsi="Arial" w:cs="Arial"/>
          <w:sz w:val="20"/>
          <w:szCs w:val="20"/>
        </w:rPr>
        <w:t xml:space="preserve"> grabado en un archivo</w:t>
      </w:r>
      <w:r>
        <w:rPr>
          <w:rFonts w:ascii="Arial" w:hAnsi="Arial" w:cs="Arial"/>
          <w:sz w:val="20"/>
          <w:szCs w:val="20"/>
        </w:rPr>
        <w:t xml:space="preserve"> y ya </w:t>
      </w:r>
      <w:r w:rsidRPr="00AE6FF2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es</w:t>
      </w:r>
      <w:r w:rsidRPr="00AE6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AE6FF2">
        <w:rPr>
          <w:rFonts w:ascii="Arial" w:hAnsi="Arial" w:cs="Arial"/>
          <w:sz w:val="20"/>
          <w:szCs w:val="20"/>
        </w:rPr>
        <w:t>ransmitido</w:t>
      </w:r>
      <w:r>
        <w:rPr>
          <w:rFonts w:ascii="Arial" w:hAnsi="Arial" w:cs="Arial"/>
          <w:sz w:val="20"/>
          <w:szCs w:val="20"/>
        </w:rPr>
        <w:t xml:space="preserve">. El mismo </w:t>
      </w:r>
      <w:r w:rsidRPr="00AE6FF2">
        <w:rPr>
          <w:rFonts w:ascii="Arial" w:hAnsi="Arial" w:cs="Arial"/>
          <w:sz w:val="20"/>
          <w:szCs w:val="20"/>
        </w:rPr>
        <w:t xml:space="preserve">se entrega al cliente </w:t>
      </w:r>
      <w:r>
        <w:rPr>
          <w:rFonts w:ascii="Arial" w:hAnsi="Arial" w:cs="Arial"/>
          <w:sz w:val="20"/>
          <w:szCs w:val="20"/>
        </w:rPr>
        <w:t>en un disco óptico, con lo que deja</w:t>
      </w:r>
      <w:r w:rsidRPr="00AE6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abierta </w:t>
      </w:r>
      <w:r w:rsidRPr="00AE6FF2">
        <w:rPr>
          <w:rFonts w:ascii="Arial" w:hAnsi="Arial" w:cs="Arial"/>
          <w:sz w:val="20"/>
          <w:szCs w:val="20"/>
        </w:rPr>
        <w:t xml:space="preserve">la posibilidad </w:t>
      </w:r>
      <w:r>
        <w:rPr>
          <w:rFonts w:ascii="Arial" w:hAnsi="Arial" w:cs="Arial"/>
          <w:sz w:val="20"/>
          <w:szCs w:val="20"/>
        </w:rPr>
        <w:t>de ser</w:t>
      </w:r>
      <w:r w:rsidRPr="00AE6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 w:rsidRPr="00AE6FF2">
        <w:rPr>
          <w:rFonts w:ascii="Arial" w:hAnsi="Arial" w:cs="Arial"/>
          <w:sz w:val="20"/>
          <w:szCs w:val="20"/>
        </w:rPr>
        <w:t>transmiti</w:t>
      </w:r>
      <w:r>
        <w:rPr>
          <w:rFonts w:ascii="Arial" w:hAnsi="Arial" w:cs="Arial"/>
          <w:sz w:val="20"/>
          <w:szCs w:val="20"/>
        </w:rPr>
        <w:t>do</w:t>
      </w:r>
    </w:p>
    <w:p w:rsidR="00944267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Pr="008B5A69" w:rsidRDefault="00944267" w:rsidP="009442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Pr="008B5A69">
        <w:rPr>
          <w:rFonts w:ascii="Arial" w:hAnsi="Arial" w:cs="Arial"/>
          <w:b/>
          <w:sz w:val="20"/>
          <w:szCs w:val="20"/>
        </w:rPr>
        <w:t xml:space="preserve">Puede fallar el </w:t>
      </w:r>
      <w:r>
        <w:rPr>
          <w:rFonts w:ascii="Arial" w:hAnsi="Arial" w:cs="Arial"/>
          <w:b/>
          <w:sz w:val="20"/>
          <w:szCs w:val="20"/>
        </w:rPr>
        <w:t>servicio</w:t>
      </w:r>
      <w:r w:rsidRPr="008B5A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y </w:t>
      </w:r>
      <w:r w:rsidRPr="008B5A69">
        <w:rPr>
          <w:rFonts w:ascii="Arial" w:hAnsi="Arial" w:cs="Arial"/>
          <w:b/>
          <w:sz w:val="20"/>
          <w:szCs w:val="20"/>
        </w:rPr>
        <w:t>porque causas?</w:t>
      </w: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  <w:r w:rsidRPr="00AE6FF2">
        <w:rPr>
          <w:rFonts w:ascii="Arial" w:hAnsi="Arial" w:cs="Arial"/>
          <w:sz w:val="20"/>
          <w:szCs w:val="20"/>
        </w:rPr>
        <w:t xml:space="preserve">El servicio es </w:t>
      </w:r>
      <w:r>
        <w:rPr>
          <w:rFonts w:ascii="Arial" w:hAnsi="Arial" w:cs="Arial"/>
          <w:sz w:val="20"/>
          <w:szCs w:val="20"/>
        </w:rPr>
        <w:t xml:space="preserve">muy </w:t>
      </w:r>
      <w:r w:rsidRPr="00AE6FF2">
        <w:rPr>
          <w:rFonts w:ascii="Arial" w:hAnsi="Arial" w:cs="Arial"/>
          <w:sz w:val="20"/>
          <w:szCs w:val="20"/>
        </w:rPr>
        <w:t>estable</w:t>
      </w:r>
      <w:r>
        <w:rPr>
          <w:rFonts w:ascii="Arial" w:hAnsi="Arial" w:cs="Arial"/>
          <w:sz w:val="20"/>
          <w:szCs w:val="20"/>
        </w:rPr>
        <w:t>.</w:t>
      </w:r>
      <w:r w:rsidRPr="00AE6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AE6FF2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posibles </w:t>
      </w:r>
      <w:r w:rsidRPr="00AE6FF2">
        <w:rPr>
          <w:rFonts w:ascii="Arial" w:hAnsi="Arial" w:cs="Arial"/>
          <w:sz w:val="20"/>
          <w:szCs w:val="20"/>
        </w:rPr>
        <w:t xml:space="preserve">fallas que </w:t>
      </w:r>
      <w:r>
        <w:rPr>
          <w:rFonts w:ascii="Arial" w:hAnsi="Arial" w:cs="Arial"/>
          <w:sz w:val="20"/>
          <w:szCs w:val="20"/>
        </w:rPr>
        <w:t xml:space="preserve">eventualmente </w:t>
      </w:r>
      <w:r w:rsidRPr="00AE6FF2">
        <w:rPr>
          <w:rFonts w:ascii="Arial" w:hAnsi="Arial" w:cs="Arial"/>
          <w:sz w:val="20"/>
          <w:szCs w:val="20"/>
        </w:rPr>
        <w:t>ocurran se</w:t>
      </w:r>
      <w:r>
        <w:rPr>
          <w:rFonts w:ascii="Arial" w:hAnsi="Arial" w:cs="Arial"/>
          <w:sz w:val="20"/>
          <w:szCs w:val="20"/>
        </w:rPr>
        <w:t xml:space="preserve"> encuentran del lado de las conexiones de Internet y la variabilidad d</w:t>
      </w:r>
      <w:r w:rsidRPr="00AE6FF2">
        <w:rPr>
          <w:rFonts w:ascii="Arial" w:hAnsi="Arial" w:cs="Arial"/>
          <w:sz w:val="20"/>
          <w:szCs w:val="20"/>
        </w:rPr>
        <w:t>el ancho de banda</w:t>
      </w:r>
      <w:r>
        <w:rPr>
          <w:rFonts w:ascii="Arial" w:hAnsi="Arial" w:cs="Arial"/>
          <w:sz w:val="20"/>
          <w:szCs w:val="20"/>
        </w:rPr>
        <w:t xml:space="preserve"> suministrado por el ISP.</w:t>
      </w:r>
      <w:r w:rsidRPr="00AE6FF2">
        <w:rPr>
          <w:rFonts w:ascii="Arial" w:hAnsi="Arial" w:cs="Arial"/>
          <w:sz w:val="20"/>
          <w:szCs w:val="20"/>
        </w:rPr>
        <w:t xml:space="preserve"> </w:t>
      </w: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Default="00944267" w:rsidP="00944267">
      <w:pPr>
        <w:rPr>
          <w:rFonts w:ascii="Arial" w:hAnsi="Arial" w:cs="Arial"/>
          <w:sz w:val="20"/>
          <w:szCs w:val="20"/>
        </w:rPr>
      </w:pPr>
      <w:r w:rsidRPr="00AE6FF2">
        <w:rPr>
          <w:rFonts w:ascii="Arial" w:hAnsi="Arial" w:cs="Arial"/>
          <w:sz w:val="20"/>
          <w:szCs w:val="20"/>
        </w:rPr>
        <w:t>También pu</w:t>
      </w:r>
      <w:r>
        <w:rPr>
          <w:rFonts w:ascii="Arial" w:hAnsi="Arial" w:cs="Arial"/>
          <w:sz w:val="20"/>
          <w:szCs w:val="20"/>
        </w:rPr>
        <w:t>e</w:t>
      </w:r>
      <w:r w:rsidRPr="00AE6FF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interrumpirse</w:t>
      </w:r>
      <w:r w:rsidRPr="00AE6FF2">
        <w:rPr>
          <w:rFonts w:ascii="Arial" w:hAnsi="Arial" w:cs="Arial"/>
          <w:sz w:val="20"/>
          <w:szCs w:val="20"/>
        </w:rPr>
        <w:t xml:space="preserve"> por </w:t>
      </w:r>
      <w:r>
        <w:rPr>
          <w:rFonts w:ascii="Arial" w:hAnsi="Arial" w:cs="Arial"/>
          <w:sz w:val="20"/>
          <w:szCs w:val="20"/>
        </w:rPr>
        <w:t xml:space="preserve">un </w:t>
      </w:r>
      <w:r w:rsidRPr="00AE6FF2">
        <w:rPr>
          <w:rFonts w:ascii="Arial" w:hAnsi="Arial" w:cs="Arial"/>
          <w:sz w:val="20"/>
          <w:szCs w:val="20"/>
        </w:rPr>
        <w:t>corte de luz</w:t>
      </w:r>
      <w:r>
        <w:rPr>
          <w:rFonts w:ascii="Arial" w:hAnsi="Arial" w:cs="Arial"/>
          <w:sz w:val="20"/>
          <w:szCs w:val="20"/>
        </w:rPr>
        <w:t xml:space="preserve"> </w:t>
      </w:r>
      <w:r w:rsidRPr="00AE6FF2">
        <w:rPr>
          <w:rFonts w:ascii="Arial" w:hAnsi="Arial" w:cs="Arial"/>
          <w:sz w:val="20"/>
          <w:szCs w:val="20"/>
        </w:rPr>
        <w:t xml:space="preserve">en el </w:t>
      </w:r>
      <w:r>
        <w:rPr>
          <w:rFonts w:ascii="Arial" w:hAnsi="Arial" w:cs="Arial"/>
          <w:sz w:val="20"/>
          <w:szCs w:val="20"/>
        </w:rPr>
        <w:t>sitio del evento</w:t>
      </w:r>
      <w:r w:rsidRPr="00AE6FF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por mal funcionamiento en cualquier </w:t>
      </w:r>
      <w:r w:rsidRPr="00AE6FF2">
        <w:rPr>
          <w:rFonts w:ascii="Arial" w:hAnsi="Arial" w:cs="Arial"/>
          <w:sz w:val="20"/>
          <w:szCs w:val="20"/>
        </w:rPr>
        <w:t xml:space="preserve">servicio de </w:t>
      </w:r>
      <w:r>
        <w:rPr>
          <w:rFonts w:ascii="Arial" w:hAnsi="Arial" w:cs="Arial"/>
          <w:sz w:val="20"/>
          <w:szCs w:val="20"/>
        </w:rPr>
        <w:t>I</w:t>
      </w:r>
      <w:r w:rsidRPr="00AE6FF2">
        <w:rPr>
          <w:rFonts w:ascii="Arial" w:hAnsi="Arial" w:cs="Arial"/>
          <w:sz w:val="20"/>
          <w:szCs w:val="20"/>
        </w:rPr>
        <w:t>nternet</w:t>
      </w:r>
      <w:r>
        <w:rPr>
          <w:rFonts w:ascii="Arial" w:hAnsi="Arial" w:cs="Arial"/>
          <w:sz w:val="20"/>
          <w:szCs w:val="20"/>
        </w:rPr>
        <w:t xml:space="preserve"> en la red asociada.</w:t>
      </w:r>
    </w:p>
    <w:p w:rsidR="00944267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Default="00944267" w:rsidP="00944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proofErr w:type="gramStart"/>
      <w:r>
        <w:rPr>
          <w:rFonts w:ascii="Arial" w:hAnsi="Arial" w:cs="Arial"/>
          <w:sz w:val="20"/>
          <w:szCs w:val="20"/>
        </w:rPr>
        <w:t>:  el</w:t>
      </w:r>
      <w:proofErr w:type="gramEnd"/>
      <w:r>
        <w:rPr>
          <w:rFonts w:ascii="Arial" w:hAnsi="Arial" w:cs="Arial"/>
          <w:sz w:val="20"/>
          <w:szCs w:val="20"/>
        </w:rPr>
        <w:t xml:space="preserve"> servicio permite verse  en cualquier plataforma (</w:t>
      </w:r>
      <w:proofErr w:type="spellStart"/>
      <w:r>
        <w:rPr>
          <w:rFonts w:ascii="Arial" w:hAnsi="Arial" w:cs="Arial"/>
          <w:sz w:val="20"/>
          <w:szCs w:val="20"/>
        </w:rPr>
        <w:t>tablets</w:t>
      </w:r>
      <w:proofErr w:type="spellEnd"/>
      <w:r>
        <w:rPr>
          <w:rFonts w:ascii="Arial" w:hAnsi="Arial" w:cs="Arial"/>
          <w:sz w:val="20"/>
          <w:szCs w:val="20"/>
        </w:rPr>
        <w:t xml:space="preserve">, pc de </w:t>
      </w:r>
      <w:proofErr w:type="spellStart"/>
      <w:r>
        <w:rPr>
          <w:rFonts w:ascii="Arial" w:hAnsi="Arial" w:cs="Arial"/>
          <w:sz w:val="20"/>
          <w:szCs w:val="20"/>
        </w:rPr>
        <w:t>escritorio,notebook</w:t>
      </w:r>
      <w:proofErr w:type="spellEnd"/>
      <w:r>
        <w:rPr>
          <w:rFonts w:ascii="Arial" w:hAnsi="Arial" w:cs="Arial"/>
          <w:sz w:val="20"/>
          <w:szCs w:val="20"/>
        </w:rPr>
        <w:t>, móviles)</w:t>
      </w:r>
    </w:p>
    <w:p w:rsidR="00944267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Pr="00AE6FF2" w:rsidRDefault="00944267" w:rsidP="00944267">
      <w:pPr>
        <w:rPr>
          <w:rFonts w:ascii="Arial" w:hAnsi="Arial" w:cs="Arial"/>
          <w:sz w:val="20"/>
          <w:szCs w:val="20"/>
        </w:rPr>
      </w:pPr>
    </w:p>
    <w:p w:rsidR="00944267" w:rsidRPr="00944267" w:rsidRDefault="00944267" w:rsidP="00944267">
      <w:bookmarkStart w:id="0" w:name="_GoBack"/>
      <w:bookmarkEnd w:id="0"/>
    </w:p>
    <w:sectPr w:rsidR="00944267" w:rsidRPr="00944267" w:rsidSect="008D1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5E5"/>
    <w:multiLevelType w:val="hybridMultilevel"/>
    <w:tmpl w:val="AD6E01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8706F"/>
    <w:multiLevelType w:val="hybridMultilevel"/>
    <w:tmpl w:val="2550D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7"/>
    <w:rsid w:val="0053562E"/>
    <w:rsid w:val="009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2019-11-11T13:14:00Z</dcterms:created>
  <dcterms:modified xsi:type="dcterms:W3CDTF">2019-11-11T13:19:00Z</dcterms:modified>
</cp:coreProperties>
</file>